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EFA5" w14:textId="0E00B98B" w:rsidR="00B829F8" w:rsidRDefault="00B829F8" w:rsidP="00FB7E35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29F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CDEBD27" wp14:editId="32E7AF88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855DF" w14:textId="5E572330" w:rsidR="001961BC" w:rsidRDefault="001961BC" w:rsidP="00B829F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29F8">
        <w:rPr>
          <w:rFonts w:ascii="Times New Roman" w:hAnsi="Times New Roman" w:cs="Times New Roman"/>
          <w:b/>
          <w:bCs/>
          <w:sz w:val="32"/>
          <w:szCs w:val="32"/>
        </w:rPr>
        <w:t>ФГБОУВО «Ивановский государственный университет»</w:t>
      </w:r>
    </w:p>
    <w:p w14:paraId="3865F77C" w14:textId="77777777" w:rsidR="00867018" w:rsidRDefault="00867018" w:rsidP="008670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7FCE18" w14:textId="3AD41AC0" w:rsidR="00867018" w:rsidRPr="00867018" w:rsidRDefault="00867018" w:rsidP="008670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7018">
        <w:rPr>
          <w:rFonts w:ascii="Times New Roman" w:hAnsi="Times New Roman" w:cs="Times New Roman"/>
          <w:sz w:val="28"/>
          <w:szCs w:val="28"/>
          <w:lang w:eastAsia="ru-RU"/>
        </w:rPr>
        <w:t>Ивановский государственный университет – важный международный научный и образовательный центр региона. Успешная работа этого центра основана на высокой компетентности сотрудников университета и поощрении межкультурной толерантности.</w:t>
      </w:r>
    </w:p>
    <w:p w14:paraId="1C124018" w14:textId="77777777" w:rsidR="00867018" w:rsidRPr="00867018" w:rsidRDefault="00867018" w:rsidP="008670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7018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 xml:space="preserve"> партнерские отношения с учебными и научными учреждениями Болгарии, Беларуси, Вьетнама, Германии, Италии, Казахстана, Китая, Польши, Румынии, Сербии,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Таджикистана, Финляндии, Чехии, Швеции, Узбекистана, Дании.</w:t>
      </w:r>
    </w:p>
    <w:p w14:paraId="0331963D" w14:textId="77777777" w:rsidR="00867018" w:rsidRPr="00867018" w:rsidRDefault="00867018" w:rsidP="008670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7018">
        <w:rPr>
          <w:rFonts w:ascii="Times New Roman" w:hAnsi="Times New Roman" w:cs="Times New Roman"/>
          <w:sz w:val="28"/>
          <w:szCs w:val="28"/>
          <w:lang w:eastAsia="ru-RU"/>
        </w:rPr>
        <w:t>Действующие соглашения дают студентам и преподавателям возможность улучшить свои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профессиональные знания и языковые навыки, познакомиться с культурой разных стран и получить опыт межкультурного общения за счет обучения по обмену, участия в языковом обучении, прохождения научных стажировок и образовательных программ.</w:t>
      </w:r>
    </w:p>
    <w:p w14:paraId="443B0A03" w14:textId="3F070EEE" w:rsidR="00867018" w:rsidRPr="00867018" w:rsidRDefault="00867018" w:rsidP="0086701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70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Также </w:t>
      </w:r>
      <w:r w:rsidRPr="008670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это:</w:t>
      </w:r>
    </w:p>
    <w:p w14:paraId="27FBEB56" w14:textId="523BF8A3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5 учебных корпусов;</w:t>
      </w:r>
    </w:p>
    <w:p w14:paraId="067FF858" w14:textId="6000C5DE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3 общежития со всеми удобствами;</w:t>
      </w:r>
    </w:p>
    <w:p w14:paraId="766700FC" w14:textId="42E1233E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университетская библиотека и читальные залы;</w:t>
      </w:r>
    </w:p>
    <w:p w14:paraId="689DCC83" w14:textId="124A2E43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современный спорткомплекс;</w:t>
      </w:r>
    </w:p>
    <w:p w14:paraId="08BBBF4B" w14:textId="459F7FDD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оздоровительный центр (здравпункт);</w:t>
      </w:r>
    </w:p>
    <w:p w14:paraId="25A663D5" w14:textId="79FCC782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компьютерные центры и мультимедийные классы;</w:t>
      </w:r>
    </w:p>
    <w:p w14:paraId="7B50B612" w14:textId="27A35AE1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современные учебные и научные лаборатории;</w:t>
      </w:r>
    </w:p>
    <w:p w14:paraId="6265CC9E" w14:textId="40FCF0D2" w:rsidR="00867018" w:rsidRPr="00867018" w:rsidRDefault="00867018" w:rsidP="008670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67018">
        <w:rPr>
          <w:rFonts w:ascii="Times New Roman" w:hAnsi="Times New Roman" w:cs="Times New Roman"/>
          <w:sz w:val="28"/>
          <w:szCs w:val="28"/>
          <w:lang w:eastAsia="ru-RU"/>
        </w:rPr>
        <w:t>зоологический и археологический музеи, музей «Писатели Ивановской области»;</w:t>
      </w:r>
    </w:p>
    <w:p w14:paraId="4AF63454" w14:textId="2CE257FA" w:rsidR="00B829F8" w:rsidRDefault="00867018" w:rsidP="0091698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67018">
        <w:rPr>
          <w:rFonts w:ascii="Times New Roman" w:hAnsi="Times New Roman" w:cs="Times New Roman"/>
          <w:sz w:val="28"/>
          <w:szCs w:val="28"/>
          <w:lang w:eastAsia="ru-RU"/>
        </w:rPr>
        <w:t>ботанический сад и виварий.</w:t>
      </w:r>
    </w:p>
    <w:p w14:paraId="0255D988" w14:textId="77777777" w:rsidR="0091698F" w:rsidRPr="0091698F" w:rsidRDefault="0091698F" w:rsidP="0091698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20D69" w14:textId="799ABE6F" w:rsidR="0091698F" w:rsidRPr="00B829F8" w:rsidRDefault="00867018" w:rsidP="009169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61BC" w:rsidRPr="00B829F8">
        <w:rPr>
          <w:rFonts w:ascii="Times New Roman" w:hAnsi="Times New Roman" w:cs="Times New Roman"/>
          <w:sz w:val="28"/>
          <w:szCs w:val="28"/>
        </w:rPr>
        <w:t>а счет средств бюджетных ассигнований федерального бюджета на 2023/2024 учебный год</w:t>
      </w:r>
      <w:r w:rsidR="00B829F8">
        <w:rPr>
          <w:rFonts w:ascii="Times New Roman" w:hAnsi="Times New Roman" w:cs="Times New Roman"/>
          <w:sz w:val="28"/>
          <w:szCs w:val="28"/>
        </w:rPr>
        <w:t xml:space="preserve"> </w:t>
      </w:r>
      <w:r w:rsidR="001961BC" w:rsidRPr="00B829F8">
        <w:rPr>
          <w:rFonts w:ascii="Times New Roman" w:hAnsi="Times New Roman" w:cs="Times New Roman"/>
          <w:sz w:val="28"/>
          <w:szCs w:val="28"/>
        </w:rPr>
        <w:t>выделены квоты приема на целевое обучение по образовательным программам бакалавриата и специалитета:</w:t>
      </w:r>
    </w:p>
    <w:p w14:paraId="6004B94D" w14:textId="3045B3DD" w:rsidR="001961BC" w:rsidRPr="001961BC" w:rsidRDefault="001961BC" w:rsidP="001961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90"/>
        <w:gridCol w:w="1559"/>
        <w:gridCol w:w="4394"/>
      </w:tblGrid>
      <w:tr w:rsidR="001961BC" w:rsidRPr="001961BC" w14:paraId="6BC1DC7D" w14:textId="77777777" w:rsidTr="00B829F8">
        <w:trPr>
          <w:trHeight w:val="410"/>
        </w:trPr>
        <w:tc>
          <w:tcPr>
            <w:tcW w:w="4390" w:type="dxa"/>
          </w:tcPr>
          <w:p w14:paraId="6818D47E" w14:textId="0398F0B9" w:rsidR="001961BC" w:rsidRPr="001961BC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559" w:type="dxa"/>
          </w:tcPr>
          <w:p w14:paraId="1B9CC4DC" w14:textId="02434B06" w:rsidR="001961BC" w:rsidRPr="001961BC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94" w:type="dxa"/>
          </w:tcPr>
          <w:p w14:paraId="5620389F" w14:textId="77777777" w:rsidR="001961BC" w:rsidRPr="001961BC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14:paraId="6838F2A7" w14:textId="77777777" w:rsidR="001961BC" w:rsidRPr="001961BC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61BC" w:rsidRPr="001961BC" w14:paraId="669BAD2B" w14:textId="77777777" w:rsidTr="001961BC">
        <w:tc>
          <w:tcPr>
            <w:tcW w:w="10343" w:type="dxa"/>
            <w:gridSpan w:val="3"/>
          </w:tcPr>
          <w:p w14:paraId="6FE2B08B" w14:textId="6D2931F2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829F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Бакалавриат</w:t>
            </w:r>
          </w:p>
        </w:tc>
      </w:tr>
      <w:tr w:rsidR="001961BC" w:rsidRPr="001961BC" w14:paraId="62B72979" w14:textId="77777777" w:rsidTr="00B829F8">
        <w:tc>
          <w:tcPr>
            <w:tcW w:w="4390" w:type="dxa"/>
          </w:tcPr>
          <w:p w14:paraId="336AB96A" w14:textId="4304CF78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Математика, алгоритмы и</w:t>
            </w:r>
            <w:r w:rsidR="0010294D" w:rsidRPr="00B8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1559" w:type="dxa"/>
          </w:tcPr>
          <w:p w14:paraId="2057F399" w14:textId="22F849EE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01.03.01</w:t>
            </w:r>
          </w:p>
        </w:tc>
        <w:tc>
          <w:tcPr>
            <w:tcW w:w="4394" w:type="dxa"/>
          </w:tcPr>
          <w:p w14:paraId="0E78E049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6928F11F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BC" w:rsidRPr="001961BC" w14:paraId="2692B264" w14:textId="77777777" w:rsidTr="00B829F8">
        <w:tc>
          <w:tcPr>
            <w:tcW w:w="4390" w:type="dxa"/>
          </w:tcPr>
          <w:p w14:paraId="42ABA4C7" w14:textId="5DC5F06B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Программирование и информационные технологии</w:t>
            </w:r>
          </w:p>
        </w:tc>
        <w:tc>
          <w:tcPr>
            <w:tcW w:w="1559" w:type="dxa"/>
          </w:tcPr>
          <w:p w14:paraId="4DDD5004" w14:textId="0ECD4E94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02.03.02</w:t>
            </w:r>
          </w:p>
        </w:tc>
        <w:tc>
          <w:tcPr>
            <w:tcW w:w="4394" w:type="dxa"/>
          </w:tcPr>
          <w:p w14:paraId="5BB97F3D" w14:textId="5455C3B6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Фундаментальная информатика и</w:t>
            </w:r>
          </w:p>
          <w:p w14:paraId="3E538E9B" w14:textId="5E4B7013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</w:tr>
      <w:tr w:rsidR="001961BC" w:rsidRPr="001961BC" w14:paraId="3F87C991" w14:textId="77777777" w:rsidTr="00B829F8">
        <w:tc>
          <w:tcPr>
            <w:tcW w:w="4390" w:type="dxa"/>
          </w:tcPr>
          <w:p w14:paraId="7F8BC289" w14:textId="03254695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Фундаментальная и прикладная физика</w:t>
            </w:r>
          </w:p>
        </w:tc>
        <w:tc>
          <w:tcPr>
            <w:tcW w:w="1559" w:type="dxa"/>
          </w:tcPr>
          <w:p w14:paraId="2FB30AAA" w14:textId="45FB094D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03.03.02</w:t>
            </w:r>
          </w:p>
        </w:tc>
        <w:tc>
          <w:tcPr>
            <w:tcW w:w="4394" w:type="dxa"/>
          </w:tcPr>
          <w:p w14:paraId="340A46A8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02ACF035" w14:textId="47FC45B0" w:rsidR="0010294D" w:rsidRPr="00B829F8" w:rsidRDefault="0010294D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BC" w:rsidRPr="001961BC" w14:paraId="42499256" w14:textId="77777777" w:rsidTr="00B829F8">
        <w:tc>
          <w:tcPr>
            <w:tcW w:w="4390" w:type="dxa"/>
          </w:tcPr>
          <w:p w14:paraId="44D288B7" w14:textId="485AF41E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Медицинская и фармацевтическая химия</w:t>
            </w:r>
          </w:p>
        </w:tc>
        <w:tc>
          <w:tcPr>
            <w:tcW w:w="1559" w:type="dxa"/>
          </w:tcPr>
          <w:p w14:paraId="5BD3B1B1" w14:textId="37E197B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04.03.01</w:t>
            </w:r>
          </w:p>
        </w:tc>
        <w:tc>
          <w:tcPr>
            <w:tcW w:w="4394" w:type="dxa"/>
          </w:tcPr>
          <w:p w14:paraId="34861950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6354ABA4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BC" w:rsidRPr="001961BC" w14:paraId="50C4ED1D" w14:textId="77777777" w:rsidTr="00B829F8">
        <w:tc>
          <w:tcPr>
            <w:tcW w:w="4390" w:type="dxa"/>
          </w:tcPr>
          <w:p w14:paraId="7D636429" w14:textId="273E1CD1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Биоэкология</w:t>
            </w:r>
            <w:proofErr w:type="spellEnd"/>
            <w:r w:rsidRPr="00B829F8">
              <w:rPr>
                <w:rFonts w:ascii="Times New Roman" w:hAnsi="Times New Roman" w:cs="Times New Roman"/>
                <w:sz w:val="28"/>
                <w:szCs w:val="28"/>
              </w:rPr>
              <w:t xml:space="preserve"> и биоразнообразие; Биохимия и физиология</w:t>
            </w:r>
          </w:p>
        </w:tc>
        <w:tc>
          <w:tcPr>
            <w:tcW w:w="1559" w:type="dxa"/>
          </w:tcPr>
          <w:p w14:paraId="69066982" w14:textId="0951E4CF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06.03.01</w:t>
            </w:r>
          </w:p>
        </w:tc>
        <w:tc>
          <w:tcPr>
            <w:tcW w:w="4394" w:type="dxa"/>
          </w:tcPr>
          <w:p w14:paraId="6D5C8981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360AA0BB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BC" w:rsidRPr="001961BC" w14:paraId="736CFEFD" w14:textId="77777777" w:rsidTr="00B829F8">
        <w:tc>
          <w:tcPr>
            <w:tcW w:w="4390" w:type="dxa"/>
          </w:tcPr>
          <w:p w14:paraId="18B32579" w14:textId="23ED4E7E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Материалы микро- и</w:t>
            </w:r>
            <w:r w:rsidR="0010294D" w:rsidRPr="00B82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наносистемной</w:t>
            </w:r>
            <w:proofErr w:type="spellEnd"/>
            <w:r w:rsidRPr="00B829F8">
              <w:rPr>
                <w:rFonts w:ascii="Times New Roman" w:hAnsi="Times New Roman" w:cs="Times New Roman"/>
                <w:sz w:val="28"/>
                <w:szCs w:val="28"/>
              </w:rPr>
              <w:t xml:space="preserve"> техники</w:t>
            </w:r>
          </w:p>
        </w:tc>
        <w:tc>
          <w:tcPr>
            <w:tcW w:w="1559" w:type="dxa"/>
          </w:tcPr>
          <w:p w14:paraId="2BB15C63" w14:textId="0369D01C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28.03.01</w:t>
            </w:r>
          </w:p>
        </w:tc>
        <w:tc>
          <w:tcPr>
            <w:tcW w:w="4394" w:type="dxa"/>
          </w:tcPr>
          <w:p w14:paraId="4E321C1A" w14:textId="31936D58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Нанотехнологии и микросистемная техника</w:t>
            </w:r>
          </w:p>
        </w:tc>
      </w:tr>
      <w:tr w:rsidR="001961BC" w:rsidRPr="001961BC" w14:paraId="604631A6" w14:textId="77777777" w:rsidTr="00B829F8">
        <w:tc>
          <w:tcPr>
            <w:tcW w:w="4390" w:type="dxa"/>
          </w:tcPr>
          <w:p w14:paraId="7380B8C3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в области</w:t>
            </w:r>
          </w:p>
          <w:p w14:paraId="4E4EBC56" w14:textId="7FD6A906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хореографии</w:t>
            </w:r>
          </w:p>
        </w:tc>
        <w:tc>
          <w:tcPr>
            <w:tcW w:w="1559" w:type="dxa"/>
          </w:tcPr>
          <w:p w14:paraId="3D9C1538" w14:textId="2FC7E0C1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44.03.01</w:t>
            </w:r>
          </w:p>
        </w:tc>
        <w:tc>
          <w:tcPr>
            <w:tcW w:w="4394" w:type="dxa"/>
          </w:tcPr>
          <w:p w14:paraId="08A4BDC2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</w:t>
            </w:r>
          </w:p>
          <w:p w14:paraId="27E6E75A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1BC" w:rsidRPr="001961BC" w14:paraId="28CDE2FF" w14:textId="77777777" w:rsidTr="00B829F8">
        <w:tc>
          <w:tcPr>
            <w:tcW w:w="4390" w:type="dxa"/>
          </w:tcPr>
          <w:p w14:paraId="47766E22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Обучение иностранным языкам</w:t>
            </w:r>
          </w:p>
          <w:p w14:paraId="5074D9D9" w14:textId="09456D15" w:rsidR="0010294D" w:rsidRPr="00B829F8" w:rsidRDefault="0010294D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D6498D" w14:textId="2FC1340E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44.03.01</w:t>
            </w:r>
          </w:p>
        </w:tc>
        <w:tc>
          <w:tcPr>
            <w:tcW w:w="4394" w:type="dxa"/>
          </w:tcPr>
          <w:p w14:paraId="10D07965" w14:textId="17DCC03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</w:t>
            </w:r>
          </w:p>
        </w:tc>
      </w:tr>
      <w:tr w:rsidR="001961BC" w:rsidRPr="001961BC" w14:paraId="123B62E8" w14:textId="77777777" w:rsidTr="00B829F8">
        <w:tc>
          <w:tcPr>
            <w:tcW w:w="4390" w:type="dxa"/>
          </w:tcPr>
          <w:p w14:paraId="38A326DE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Психология образования</w:t>
            </w:r>
          </w:p>
          <w:p w14:paraId="78C2EF04" w14:textId="256BEE56" w:rsidR="0010294D" w:rsidRPr="00B829F8" w:rsidRDefault="0010294D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586DDA" w14:textId="62658B76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44.03.02</w:t>
            </w:r>
          </w:p>
        </w:tc>
        <w:tc>
          <w:tcPr>
            <w:tcW w:w="4394" w:type="dxa"/>
          </w:tcPr>
          <w:p w14:paraId="007B38B7" w14:textId="2E0B26CD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Психолог-педагогическое образование</w:t>
            </w:r>
          </w:p>
        </w:tc>
      </w:tr>
      <w:tr w:rsidR="001961BC" w:rsidRPr="001961BC" w14:paraId="65068DCC" w14:textId="77777777" w:rsidTr="001961BC">
        <w:tc>
          <w:tcPr>
            <w:tcW w:w="10343" w:type="dxa"/>
            <w:gridSpan w:val="3"/>
          </w:tcPr>
          <w:p w14:paraId="1B2B3E6D" w14:textId="7CDC622E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B829F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Специалитет</w:t>
            </w:r>
          </w:p>
        </w:tc>
      </w:tr>
      <w:tr w:rsidR="001961BC" w:rsidRPr="001961BC" w14:paraId="421656D0" w14:textId="77777777" w:rsidTr="00B829F8">
        <w:tc>
          <w:tcPr>
            <w:tcW w:w="4390" w:type="dxa"/>
          </w:tcPr>
          <w:p w14:paraId="1983BD30" w14:textId="77777777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Фундаментальная и прикладная химия</w:t>
            </w:r>
          </w:p>
          <w:p w14:paraId="017174F1" w14:textId="6616F361" w:rsidR="0010294D" w:rsidRPr="00B829F8" w:rsidRDefault="0010294D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9FEC2F" w14:textId="2651A6EA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04.05.01</w:t>
            </w:r>
          </w:p>
        </w:tc>
        <w:tc>
          <w:tcPr>
            <w:tcW w:w="4394" w:type="dxa"/>
          </w:tcPr>
          <w:p w14:paraId="2A34AE7A" w14:textId="40D10B4A" w:rsidR="001961BC" w:rsidRPr="00B829F8" w:rsidRDefault="001961BC" w:rsidP="001961B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9F8">
              <w:rPr>
                <w:rFonts w:ascii="Times New Roman" w:hAnsi="Times New Roman" w:cs="Times New Roman"/>
                <w:sz w:val="28"/>
                <w:szCs w:val="28"/>
              </w:rPr>
              <w:t>Фундаментальная и прикладная химия</w:t>
            </w:r>
          </w:p>
        </w:tc>
      </w:tr>
    </w:tbl>
    <w:p w14:paraId="7D2BFE29" w14:textId="77777777" w:rsidR="00FB7E35" w:rsidRDefault="00FB7E35" w:rsidP="009169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8AA8D" w14:textId="4CDAB3AE" w:rsidR="0091698F" w:rsidRPr="0091698F" w:rsidRDefault="0091698F" w:rsidP="009169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sz w:val="28"/>
          <w:szCs w:val="28"/>
          <w:lang w:eastAsia="ru-RU"/>
        </w:rPr>
        <w:t>Учеба в университете по целевому направлению – возможность получить бесплатное образование. После окончания университета, выпускник сразу получает работу в компании, с которой заключил договор до поступления.</w:t>
      </w:r>
    </w:p>
    <w:p w14:paraId="5603B15F" w14:textId="77777777" w:rsidR="0091698F" w:rsidRPr="0091698F" w:rsidRDefault="0091698F" w:rsidP="009169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sz w:val="28"/>
          <w:szCs w:val="28"/>
          <w:lang w:eastAsia="ru-RU"/>
        </w:rPr>
        <w:t>В широком смысле целевой прием – это особая программа поступления в университет, в рамках которой обучение будущих молодых специалистов оплачивается из федерального бюджета или потенциальным работодателем.</w:t>
      </w:r>
    </w:p>
    <w:p w14:paraId="00313D97" w14:textId="6DD33828" w:rsidR="001961BC" w:rsidRPr="001961BC" w:rsidRDefault="001961BC" w:rsidP="001961B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B5927D" w14:textId="4D60477E" w:rsidR="001961BC" w:rsidRPr="00FB7E35" w:rsidRDefault="001961BC" w:rsidP="001961BC">
      <w:pPr>
        <w:pStyle w:val="a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961BC">
        <w:rPr>
          <w:rFonts w:ascii="Times New Roman" w:hAnsi="Times New Roman" w:cs="Times New Roman"/>
          <w:b/>
          <w:bCs/>
          <w:sz w:val="28"/>
          <w:szCs w:val="28"/>
        </w:rPr>
        <w:t>Детальную информацию можно получить у ответственного секретаря</w:t>
      </w:r>
      <w:r w:rsidR="00916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1BC">
        <w:rPr>
          <w:rFonts w:ascii="Times New Roman" w:hAnsi="Times New Roman" w:cs="Times New Roman"/>
          <w:b/>
          <w:bCs/>
          <w:sz w:val="28"/>
          <w:szCs w:val="28"/>
        </w:rPr>
        <w:t>приемной комиссии университета</w:t>
      </w:r>
      <w:r w:rsidRPr="0019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35">
        <w:rPr>
          <w:rFonts w:ascii="Times New Roman" w:hAnsi="Times New Roman" w:cs="Times New Roman"/>
          <w:i/>
          <w:iCs/>
          <w:sz w:val="32"/>
          <w:szCs w:val="32"/>
        </w:rPr>
        <w:t>Езерской</w:t>
      </w:r>
      <w:proofErr w:type="spellEnd"/>
      <w:r w:rsidRPr="00FB7E35">
        <w:rPr>
          <w:rFonts w:ascii="Times New Roman" w:hAnsi="Times New Roman" w:cs="Times New Roman"/>
          <w:i/>
          <w:iCs/>
          <w:sz w:val="32"/>
          <w:szCs w:val="32"/>
        </w:rPr>
        <w:t xml:space="preserve"> Светланы Геннадьевны</w:t>
      </w:r>
      <w:r w:rsidRPr="00FB7E3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99CA28" w14:textId="77777777" w:rsidR="001961BC" w:rsidRDefault="001961BC" w:rsidP="00196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698F">
        <w:rPr>
          <w:rFonts w:ascii="Times New Roman" w:hAnsi="Times New Roman" w:cs="Times New Roman"/>
          <w:sz w:val="28"/>
          <w:szCs w:val="28"/>
          <w:u w:val="single"/>
        </w:rPr>
        <w:t>по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1BC">
        <w:rPr>
          <w:rFonts w:ascii="Times New Roman" w:hAnsi="Times New Roman" w:cs="Times New Roman"/>
          <w:sz w:val="28"/>
          <w:szCs w:val="28"/>
        </w:rPr>
        <w:t xml:space="preserve">8-800-222-56-86, 8 (4932) 939478, 8-920-671-2889, </w:t>
      </w:r>
    </w:p>
    <w:p w14:paraId="3A2A0B44" w14:textId="1EAB531A" w:rsidR="001961BC" w:rsidRDefault="001961BC" w:rsidP="00196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698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Pr="0091698F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91698F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1698F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91698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829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pk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ivanovo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ac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1698F" w:rsidRPr="00DC45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1698F">
        <w:rPr>
          <w:rFonts w:ascii="Times New Roman" w:hAnsi="Times New Roman" w:cs="Times New Roman"/>
          <w:sz w:val="28"/>
          <w:szCs w:val="28"/>
        </w:rPr>
        <w:t xml:space="preserve"> </w:t>
      </w:r>
      <w:r w:rsidRPr="001961BC">
        <w:rPr>
          <w:rFonts w:ascii="Times New Roman" w:hAnsi="Times New Roman" w:cs="Times New Roman"/>
          <w:sz w:val="28"/>
          <w:szCs w:val="28"/>
        </w:rPr>
        <w:t>(c пометкой в теме письма «Целевое обучение») или</w:t>
      </w:r>
      <w:r w:rsidR="00B829F8">
        <w:rPr>
          <w:rFonts w:ascii="Times New Roman" w:hAnsi="Times New Roman" w:cs="Times New Roman"/>
          <w:sz w:val="28"/>
          <w:szCs w:val="28"/>
        </w:rPr>
        <w:t xml:space="preserve"> </w:t>
      </w:r>
      <w:r w:rsidRPr="001961BC">
        <w:rPr>
          <w:rFonts w:ascii="Times New Roman" w:hAnsi="Times New Roman" w:cs="Times New Roman"/>
          <w:sz w:val="28"/>
          <w:szCs w:val="28"/>
        </w:rPr>
        <w:t>на</w:t>
      </w:r>
      <w:r w:rsidR="0091698F">
        <w:rPr>
          <w:rFonts w:ascii="Times New Roman" w:hAnsi="Times New Roman" w:cs="Times New Roman"/>
          <w:sz w:val="28"/>
          <w:szCs w:val="28"/>
        </w:rPr>
        <w:t xml:space="preserve"> </w:t>
      </w:r>
      <w:r w:rsidRPr="001961BC">
        <w:rPr>
          <w:rFonts w:ascii="Times New Roman" w:hAnsi="Times New Roman" w:cs="Times New Roman"/>
          <w:sz w:val="28"/>
          <w:szCs w:val="28"/>
        </w:rPr>
        <w:t>сайте www.ivanovo.ac.ru (раздел Приемная комиссия – Информация о приеме 2023).</w:t>
      </w:r>
    </w:p>
    <w:p w14:paraId="2E03780C" w14:textId="77777777" w:rsidR="00B829F8" w:rsidRDefault="00B829F8" w:rsidP="00196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111C243" w14:textId="00653C9A" w:rsidR="00B829F8" w:rsidRDefault="00B829F8" w:rsidP="0091698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ДОКУМЕНТЫ НА ПОСТУПЛЕНИЕ ПОДАЮТСЯ ПО СЛЕДУЮЩИМ АДРЕСАМ</w:t>
      </w:r>
      <w:r w:rsidRPr="009169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6D28064" w14:textId="77777777" w:rsidR="0091698F" w:rsidRPr="0091698F" w:rsidRDefault="0091698F" w:rsidP="0091698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5647C8" w14:textId="2D9FC505" w:rsidR="00B829F8" w:rsidRPr="00FB7E35" w:rsidRDefault="00B829F8" w:rsidP="0091698F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ПРИЕМНАЯ КОМИССИЯ </w:t>
      </w:r>
      <w:proofErr w:type="gramStart"/>
      <w:r w:rsidRPr="00FB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ИВГУ</w:t>
      </w:r>
      <w:r w:rsidRPr="0091698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1698F">
        <w:rPr>
          <w:rFonts w:ascii="Times New Roman" w:hAnsi="Times New Roman" w:cs="Times New Roman"/>
          <w:sz w:val="28"/>
          <w:szCs w:val="28"/>
          <w:lang w:eastAsia="ru-RU"/>
        </w:rPr>
        <w:t>БЮДЖЕТ, КОММЕРЦИЯ: ПЕРВОЕ ВЫСШЕЕ ОБРАЗОВАНИЕ, ОЧНАЯ ФОРМА):</w:t>
      </w:r>
    </w:p>
    <w:p w14:paraId="360C6E8E" w14:textId="77777777" w:rsidR="00B829F8" w:rsidRPr="0091698F" w:rsidRDefault="00B829F8" w:rsidP="0091698F">
      <w:pPr>
        <w:pStyle w:val="a4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 xml:space="preserve">г. Иваново, ул. Ермака, д. 37/7, </w:t>
      </w:r>
      <w:proofErr w:type="spellStart"/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>каб</w:t>
      </w:r>
      <w:proofErr w:type="spellEnd"/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 xml:space="preserve">. 109 (1-й корпус </w:t>
      </w:r>
      <w:proofErr w:type="spellStart"/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>ИвГУ</w:t>
      </w:r>
      <w:proofErr w:type="spellEnd"/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>)</w:t>
      </w:r>
    </w:p>
    <w:p w14:paraId="30E0D01D" w14:textId="77777777" w:rsidR="00B829F8" w:rsidRPr="0091698F" w:rsidRDefault="00B829F8" w:rsidP="0091698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sz w:val="28"/>
          <w:szCs w:val="28"/>
          <w:lang w:eastAsia="ru-RU"/>
        </w:rPr>
        <w:pict w14:anchorId="0122D9FF">
          <v:rect id="_x0000_i1027" style="width:0;height:.75pt" o:hralign="center" o:hrstd="t" o:hrnoshade="t" o:hr="t" fillcolor="#404040" stroked="f"/>
        </w:pict>
      </w:r>
    </w:p>
    <w:p w14:paraId="3B9CB6C3" w14:textId="77777777" w:rsidR="00B829F8" w:rsidRPr="00FB7E35" w:rsidRDefault="00B829F8" w:rsidP="0091698F">
      <w:pPr>
        <w:pStyle w:val="a4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B7E3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ПОЧТОВЫЙ АДРЕС ДЛЯ НАПРАВЛЕНИЯ ЗАЯВЛЕНИЙ ЧЕРЕЗ ПОЧТУ РОССИИ:</w:t>
      </w:r>
    </w:p>
    <w:p w14:paraId="061C2299" w14:textId="77777777" w:rsidR="00B829F8" w:rsidRPr="0091698F" w:rsidRDefault="00B829F8" w:rsidP="0091698F">
      <w:pPr>
        <w:pStyle w:val="a4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91698F">
        <w:rPr>
          <w:rFonts w:ascii="Times New Roman" w:hAnsi="Times New Roman" w:cs="Times New Roman"/>
          <w:color w:val="404040"/>
          <w:sz w:val="28"/>
          <w:szCs w:val="28"/>
          <w:lang w:eastAsia="ru-RU"/>
        </w:rPr>
        <w:t>153025 г. Иваново, ул. Ермака д.39, Ивановский государственный университет, приёмная комиссия.</w:t>
      </w:r>
    </w:p>
    <w:p w14:paraId="7F444B24" w14:textId="77777777" w:rsidR="00B829F8" w:rsidRPr="001961BC" w:rsidRDefault="00B829F8" w:rsidP="001961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829F8" w:rsidRPr="001961BC" w:rsidSect="00B829F8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57A6E"/>
    <w:multiLevelType w:val="multilevel"/>
    <w:tmpl w:val="4E6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E"/>
    <w:rsid w:val="0010294D"/>
    <w:rsid w:val="001961BC"/>
    <w:rsid w:val="002C369E"/>
    <w:rsid w:val="00867018"/>
    <w:rsid w:val="0091698F"/>
    <w:rsid w:val="00B829F8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2E64"/>
  <w15:chartTrackingRefBased/>
  <w15:docId w15:val="{47EE9B84-9365-42F5-AE17-D16309C9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61B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8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8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1698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ivanovo.ac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5</cp:revision>
  <dcterms:created xsi:type="dcterms:W3CDTF">2023-05-02T13:11:00Z</dcterms:created>
  <dcterms:modified xsi:type="dcterms:W3CDTF">2023-05-03T05:39:00Z</dcterms:modified>
</cp:coreProperties>
</file>